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EB2" w:rsidRPr="007115DB" w:rsidRDefault="00954EB2" w:rsidP="00954EB2">
      <w:pPr>
        <w:jc w:val="center"/>
        <w:rPr>
          <w:rFonts w:ascii="Courier New" w:hAnsi="Courier New" w:cs="Courier New"/>
          <w:b/>
          <w:bCs/>
          <w:sz w:val="20"/>
          <w:szCs w:val="20"/>
        </w:rPr>
      </w:pPr>
    </w:p>
    <w:p w:rsidR="00954EB2" w:rsidRPr="007115DB" w:rsidRDefault="00954EB2" w:rsidP="00954EB2">
      <w:pPr>
        <w:jc w:val="center"/>
        <w:rPr>
          <w:rFonts w:ascii="Courier New" w:hAnsi="Courier New" w:cs="Courier New"/>
          <w:b/>
          <w:b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457200</wp:posOffset>
            </wp:positionH>
            <wp:positionV relativeFrom="page">
              <wp:posOffset>457200</wp:posOffset>
            </wp:positionV>
            <wp:extent cx="1028700" cy="1019175"/>
            <wp:effectExtent l="0" t="0" r="0" b="9525"/>
            <wp:wrapNone/>
            <wp:docPr id="1" name="Picture 1" descr="DOD Embl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D Emble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15DB">
        <w:rPr>
          <w:rFonts w:ascii="Courier New" w:hAnsi="Courier New" w:cs="Courier New"/>
          <w:b/>
          <w:bCs/>
          <w:sz w:val="20"/>
          <w:szCs w:val="20"/>
        </w:rPr>
        <w:t>UNITED STATES MARINE CORPS</w:t>
      </w:r>
    </w:p>
    <w:p w:rsidR="00954EB2" w:rsidRPr="007115DB" w:rsidRDefault="00954EB2" w:rsidP="00954EB2">
      <w:pPr>
        <w:jc w:val="center"/>
        <w:rPr>
          <w:rFonts w:ascii="Courier New" w:hAnsi="Courier New" w:cs="Courier New"/>
          <w:bCs/>
          <w:sz w:val="16"/>
          <w:szCs w:val="16"/>
        </w:rPr>
      </w:pPr>
      <w:r w:rsidRPr="007115DB">
        <w:rPr>
          <w:rFonts w:ascii="Courier New" w:hAnsi="Courier New" w:cs="Courier New"/>
          <w:bCs/>
          <w:sz w:val="16"/>
          <w:szCs w:val="16"/>
        </w:rPr>
        <w:t>31ST MARINE EXPEDITIONARY UNIT</w:t>
      </w:r>
    </w:p>
    <w:p w:rsidR="00954EB2" w:rsidRPr="007115DB" w:rsidRDefault="00954EB2" w:rsidP="00954EB2">
      <w:pPr>
        <w:jc w:val="center"/>
        <w:rPr>
          <w:rFonts w:ascii="Courier New" w:hAnsi="Courier New" w:cs="Courier New"/>
          <w:bCs/>
          <w:sz w:val="16"/>
          <w:szCs w:val="16"/>
        </w:rPr>
      </w:pPr>
      <w:r w:rsidRPr="007115DB">
        <w:rPr>
          <w:rFonts w:ascii="Courier New" w:hAnsi="Courier New" w:cs="Courier New"/>
          <w:bCs/>
          <w:sz w:val="16"/>
          <w:szCs w:val="16"/>
        </w:rPr>
        <w:t>UNIT 35621</w:t>
      </w:r>
    </w:p>
    <w:p w:rsidR="00954EB2" w:rsidRPr="007115DB" w:rsidRDefault="00954EB2" w:rsidP="00954EB2">
      <w:pPr>
        <w:jc w:val="center"/>
        <w:rPr>
          <w:rFonts w:ascii="Courier New" w:hAnsi="Courier New" w:cs="Courier New"/>
          <w:bCs/>
          <w:sz w:val="16"/>
          <w:szCs w:val="16"/>
        </w:rPr>
      </w:pPr>
      <w:r w:rsidRPr="007115DB">
        <w:rPr>
          <w:rFonts w:ascii="Courier New" w:hAnsi="Courier New" w:cs="Courier New"/>
          <w:bCs/>
          <w:sz w:val="16"/>
          <w:szCs w:val="16"/>
        </w:rPr>
        <w:t>FPO AP 96606-5621</w:t>
      </w:r>
    </w:p>
    <w:p w:rsidR="00954EB2" w:rsidRPr="007115DB" w:rsidRDefault="00954EB2" w:rsidP="00954EB2">
      <w:pPr>
        <w:rPr>
          <w:rFonts w:ascii="Courier New" w:hAnsi="Courier New" w:cs="Courier New"/>
          <w:sz w:val="12"/>
          <w:szCs w:val="12"/>
        </w:rPr>
      </w:pPr>
      <w:r w:rsidRPr="007115DB">
        <w:rPr>
          <w:sz w:val="16"/>
          <w:szCs w:val="16"/>
        </w:rPr>
        <w:tab/>
      </w:r>
      <w:r w:rsidRPr="007115DB">
        <w:rPr>
          <w:sz w:val="16"/>
          <w:szCs w:val="16"/>
        </w:rPr>
        <w:tab/>
      </w:r>
      <w:r w:rsidRPr="007115DB">
        <w:rPr>
          <w:sz w:val="16"/>
          <w:szCs w:val="16"/>
        </w:rPr>
        <w:tab/>
      </w:r>
      <w:r w:rsidRPr="007115DB">
        <w:rPr>
          <w:sz w:val="16"/>
          <w:szCs w:val="16"/>
        </w:rPr>
        <w:tab/>
      </w:r>
      <w:r w:rsidRPr="007115DB">
        <w:rPr>
          <w:sz w:val="16"/>
          <w:szCs w:val="16"/>
        </w:rPr>
        <w:tab/>
      </w:r>
      <w:r w:rsidRPr="007115DB">
        <w:rPr>
          <w:sz w:val="16"/>
          <w:szCs w:val="16"/>
        </w:rPr>
        <w:tab/>
      </w:r>
      <w:r w:rsidRPr="007115DB">
        <w:rPr>
          <w:sz w:val="16"/>
          <w:szCs w:val="16"/>
        </w:rPr>
        <w:tab/>
      </w:r>
      <w:r w:rsidRPr="007115DB">
        <w:rPr>
          <w:sz w:val="16"/>
          <w:szCs w:val="16"/>
        </w:rPr>
        <w:tab/>
      </w:r>
      <w:r w:rsidRPr="007115DB">
        <w:rPr>
          <w:sz w:val="16"/>
          <w:szCs w:val="16"/>
        </w:rPr>
        <w:tab/>
      </w:r>
      <w:r w:rsidRPr="007115DB">
        <w:rPr>
          <w:sz w:val="16"/>
          <w:szCs w:val="16"/>
        </w:rPr>
        <w:tab/>
      </w:r>
      <w:r w:rsidRPr="007115DB">
        <w:rPr>
          <w:sz w:val="12"/>
          <w:szCs w:val="12"/>
        </w:rPr>
        <w:tab/>
      </w:r>
      <w:r w:rsidRPr="007115DB">
        <w:rPr>
          <w:rFonts w:ascii="Courier New" w:hAnsi="Courier New" w:cs="Courier New"/>
          <w:sz w:val="12"/>
          <w:szCs w:val="12"/>
        </w:rPr>
        <w:t>IN REPLY REFER TO:</w:t>
      </w:r>
    </w:p>
    <w:p w:rsidR="00954EB2" w:rsidRPr="007115DB" w:rsidRDefault="00954EB2" w:rsidP="00954EB2">
      <w:pPr>
        <w:tabs>
          <w:tab w:val="center" w:pos="4680"/>
          <w:tab w:val="left" w:pos="7920"/>
          <w:tab w:val="right" w:pos="9360"/>
        </w:tabs>
        <w:rPr>
          <w:rFonts w:ascii="Courier New" w:hAnsi="Courier New" w:cs="Courier New"/>
          <w:sz w:val="20"/>
          <w:szCs w:val="20"/>
        </w:rPr>
      </w:pPr>
      <w:r w:rsidRPr="007115DB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4790</w:t>
      </w:r>
    </w:p>
    <w:p w:rsidR="00954EB2" w:rsidRPr="00AA506B" w:rsidRDefault="00954EB2" w:rsidP="00954EB2">
      <w:pPr>
        <w:tabs>
          <w:tab w:val="center" w:pos="4680"/>
          <w:tab w:val="left" w:pos="7920"/>
          <w:tab w:val="right" w:pos="9360"/>
        </w:tabs>
        <w:rPr>
          <w:rFonts w:ascii="Courier New" w:hAnsi="Courier New" w:cs="Courier New"/>
          <w:sz w:val="20"/>
          <w:szCs w:val="20"/>
        </w:rPr>
      </w:pPr>
      <w:r w:rsidRPr="007115DB">
        <w:rPr>
          <w:rFonts w:ascii="Courier New" w:hAnsi="Courier New" w:cs="Courier New"/>
          <w:sz w:val="20"/>
          <w:szCs w:val="20"/>
        </w:rPr>
        <w:tab/>
      </w:r>
      <w:r w:rsidRPr="007115DB">
        <w:rPr>
          <w:rFonts w:ascii="Courier New" w:hAnsi="Courier New" w:cs="Courier New"/>
          <w:sz w:val="20"/>
          <w:szCs w:val="20"/>
        </w:rPr>
        <w:tab/>
      </w:r>
      <w:r w:rsidRPr="00AA506B">
        <w:rPr>
          <w:rFonts w:ascii="Courier New" w:hAnsi="Courier New" w:cs="Courier New"/>
          <w:sz w:val="20"/>
          <w:szCs w:val="20"/>
          <w:highlight w:val="yellow"/>
        </w:rPr>
        <w:t>ARM</w:t>
      </w:r>
    </w:p>
    <w:p w:rsidR="00954EB2" w:rsidRPr="007115DB" w:rsidRDefault="00954EB2" w:rsidP="00954EB2">
      <w:pPr>
        <w:tabs>
          <w:tab w:val="center" w:pos="4680"/>
          <w:tab w:val="left" w:pos="7920"/>
          <w:tab w:val="right" w:pos="9360"/>
        </w:tabs>
        <w:rPr>
          <w:rFonts w:ascii="Courier New" w:hAnsi="Courier New" w:cs="Courier New"/>
          <w:color w:val="FF0000"/>
          <w:sz w:val="20"/>
          <w:szCs w:val="20"/>
        </w:rPr>
      </w:pPr>
      <w:r w:rsidRPr="00AA506B">
        <w:rPr>
          <w:rFonts w:ascii="Courier New" w:hAnsi="Courier New" w:cs="Courier New"/>
          <w:sz w:val="20"/>
          <w:szCs w:val="20"/>
        </w:rPr>
        <w:tab/>
      </w:r>
      <w:r w:rsidRPr="00AA506B">
        <w:rPr>
          <w:rFonts w:ascii="Courier New" w:hAnsi="Courier New" w:cs="Courier New"/>
          <w:sz w:val="20"/>
          <w:szCs w:val="20"/>
        </w:rPr>
        <w:tab/>
      </w:r>
      <w:r w:rsidRPr="00AA506B">
        <w:rPr>
          <w:rFonts w:ascii="Courier New" w:hAnsi="Courier New" w:cs="Courier New"/>
          <w:sz w:val="20"/>
          <w:szCs w:val="20"/>
          <w:highlight w:val="yellow"/>
        </w:rPr>
        <w:t>15 Oct 12</w:t>
      </w:r>
    </w:p>
    <w:p w:rsidR="00954EB2" w:rsidRPr="00FB1605" w:rsidRDefault="00954EB2" w:rsidP="00954EB2">
      <w:pPr>
        <w:jc w:val="center"/>
        <w:rPr>
          <w:rFonts w:ascii="Courier New" w:hAnsi="Courier New" w:cs="Courier New"/>
          <w:sz w:val="20"/>
          <w:szCs w:val="20"/>
        </w:rPr>
      </w:pPr>
    </w:p>
    <w:p w:rsidR="00954EB2" w:rsidRPr="00FB1605" w:rsidRDefault="00954EB2" w:rsidP="00954EB2">
      <w:pPr>
        <w:rPr>
          <w:rFonts w:ascii="Courier New" w:hAnsi="Courier New" w:cs="Courier New"/>
          <w:sz w:val="20"/>
          <w:szCs w:val="20"/>
        </w:rPr>
      </w:pPr>
      <w:r w:rsidRPr="00FB1605">
        <w:rPr>
          <w:rFonts w:ascii="Courier New" w:hAnsi="Courier New" w:cs="Courier New"/>
          <w:sz w:val="20"/>
          <w:szCs w:val="20"/>
        </w:rPr>
        <w:t>From:  Maintenance Chief, Communications Platoon, Headquarters Company</w:t>
      </w:r>
    </w:p>
    <w:p w:rsidR="00954EB2" w:rsidRPr="00FB1605" w:rsidRDefault="00954EB2" w:rsidP="00954EB2">
      <w:pPr>
        <w:rPr>
          <w:rFonts w:ascii="Courier New" w:hAnsi="Courier New" w:cs="Courier New"/>
          <w:sz w:val="20"/>
          <w:szCs w:val="20"/>
        </w:rPr>
      </w:pPr>
      <w:r w:rsidRPr="00FB1605">
        <w:rPr>
          <w:rFonts w:ascii="Courier New" w:hAnsi="Courier New" w:cs="Courier New"/>
          <w:sz w:val="20"/>
          <w:szCs w:val="20"/>
        </w:rPr>
        <w:t xml:space="preserve">To:    Calibrations Chief, Electronics Maintenance Platoon, </w:t>
      </w:r>
      <w:proofErr w:type="gramStart"/>
      <w:r w:rsidRPr="00FB1605">
        <w:rPr>
          <w:rFonts w:ascii="Courier New" w:hAnsi="Courier New" w:cs="Courier New"/>
          <w:sz w:val="20"/>
          <w:szCs w:val="20"/>
        </w:rPr>
        <w:t>1</w:t>
      </w:r>
      <w:r w:rsidRPr="00FB1605">
        <w:rPr>
          <w:rFonts w:ascii="Courier New" w:hAnsi="Courier New" w:cs="Courier New"/>
          <w:sz w:val="20"/>
          <w:szCs w:val="20"/>
          <w:vertAlign w:val="superscript"/>
        </w:rPr>
        <w:t>st</w:t>
      </w:r>
      <w:proofErr w:type="gramEnd"/>
      <w:r w:rsidRPr="00FB1605">
        <w:rPr>
          <w:rFonts w:ascii="Courier New" w:hAnsi="Courier New" w:cs="Courier New"/>
          <w:sz w:val="20"/>
          <w:szCs w:val="20"/>
        </w:rPr>
        <w:t xml:space="preserve"> Supply    </w:t>
      </w:r>
    </w:p>
    <w:p w:rsidR="00954EB2" w:rsidRPr="00FB1605" w:rsidRDefault="00954EB2" w:rsidP="00954EB2">
      <w:pPr>
        <w:rPr>
          <w:rFonts w:ascii="Courier New" w:hAnsi="Courier New" w:cs="Courier New"/>
          <w:sz w:val="20"/>
          <w:szCs w:val="20"/>
        </w:rPr>
      </w:pPr>
      <w:r w:rsidRPr="00FB1605">
        <w:rPr>
          <w:rFonts w:ascii="Courier New" w:hAnsi="Courier New" w:cs="Courier New"/>
          <w:sz w:val="20"/>
          <w:szCs w:val="20"/>
        </w:rPr>
        <w:t xml:space="preserve">       Battalion, Maintenance Company</w:t>
      </w:r>
    </w:p>
    <w:p w:rsidR="00954EB2" w:rsidRPr="00FB1605" w:rsidRDefault="00954EB2" w:rsidP="00954EB2">
      <w:pPr>
        <w:rPr>
          <w:rFonts w:ascii="Courier New" w:hAnsi="Courier New" w:cs="Courier New"/>
          <w:sz w:val="20"/>
          <w:szCs w:val="20"/>
        </w:rPr>
      </w:pPr>
    </w:p>
    <w:p w:rsidR="00954EB2" w:rsidRPr="00FB1605" w:rsidRDefault="00954EB2" w:rsidP="00954EB2">
      <w:pPr>
        <w:rPr>
          <w:rFonts w:ascii="Courier New" w:hAnsi="Courier New" w:cs="Courier New"/>
          <w:sz w:val="20"/>
          <w:szCs w:val="20"/>
        </w:rPr>
      </w:pPr>
      <w:r w:rsidRPr="00FB1605">
        <w:rPr>
          <w:rFonts w:ascii="Courier New" w:hAnsi="Courier New" w:cs="Courier New"/>
          <w:sz w:val="20"/>
          <w:szCs w:val="20"/>
        </w:rPr>
        <w:t>Subj:  REQUESTING CALIBRATION FOR EQUIPMENT OVERDUE</w:t>
      </w:r>
    </w:p>
    <w:p w:rsidR="00954EB2" w:rsidRPr="00FB1605" w:rsidRDefault="00954EB2" w:rsidP="00954EB2">
      <w:pPr>
        <w:rPr>
          <w:rFonts w:ascii="Courier New" w:hAnsi="Courier New" w:cs="Courier New"/>
          <w:sz w:val="20"/>
          <w:szCs w:val="20"/>
        </w:rPr>
      </w:pPr>
    </w:p>
    <w:p w:rsidR="00954EB2" w:rsidRPr="00FB1605" w:rsidRDefault="00954EB2" w:rsidP="00954EB2">
      <w:pPr>
        <w:rPr>
          <w:rFonts w:ascii="Courier New" w:hAnsi="Courier New" w:cs="Courier New"/>
          <w:sz w:val="20"/>
          <w:szCs w:val="20"/>
        </w:rPr>
      </w:pPr>
      <w:r w:rsidRPr="00FB1605">
        <w:rPr>
          <w:rFonts w:ascii="Courier New" w:hAnsi="Courier New" w:cs="Courier New"/>
          <w:sz w:val="20"/>
          <w:szCs w:val="20"/>
        </w:rPr>
        <w:t>Ref:   (a) MCO 4733.1B</w:t>
      </w:r>
    </w:p>
    <w:p w:rsidR="00954EB2" w:rsidRPr="00FB1605" w:rsidRDefault="00954EB2" w:rsidP="00954EB2">
      <w:pPr>
        <w:rPr>
          <w:rFonts w:ascii="Courier New" w:hAnsi="Courier New" w:cs="Courier New"/>
          <w:sz w:val="20"/>
          <w:szCs w:val="20"/>
        </w:rPr>
      </w:pPr>
      <w:r w:rsidRPr="00FB1605">
        <w:rPr>
          <w:rFonts w:ascii="Courier New" w:hAnsi="Courier New" w:cs="Courier New"/>
          <w:sz w:val="20"/>
          <w:szCs w:val="20"/>
        </w:rPr>
        <w:tab/>
        <w:t xml:space="preserve"> (b) MCO P4790.2C W/ CH1</w:t>
      </w:r>
    </w:p>
    <w:p w:rsidR="00954EB2" w:rsidRPr="00FB1605" w:rsidRDefault="00954EB2" w:rsidP="00954EB2">
      <w:pPr>
        <w:rPr>
          <w:rFonts w:ascii="Courier New" w:hAnsi="Courier New" w:cs="Courier New"/>
          <w:sz w:val="20"/>
          <w:szCs w:val="20"/>
        </w:rPr>
      </w:pPr>
      <w:r w:rsidRPr="00FB1605">
        <w:rPr>
          <w:rFonts w:ascii="Courier New" w:hAnsi="Courier New" w:cs="Courier New"/>
          <w:sz w:val="20"/>
          <w:szCs w:val="20"/>
        </w:rPr>
        <w:tab/>
        <w:t xml:space="preserve"> (c) TI 4733.1E</w:t>
      </w:r>
    </w:p>
    <w:p w:rsidR="00954EB2" w:rsidRPr="00FB1605" w:rsidRDefault="00954EB2" w:rsidP="00954EB2">
      <w:pPr>
        <w:rPr>
          <w:rFonts w:ascii="Courier New" w:hAnsi="Courier New" w:cs="Courier New"/>
          <w:sz w:val="20"/>
          <w:szCs w:val="20"/>
        </w:rPr>
      </w:pPr>
    </w:p>
    <w:p w:rsidR="00954EB2" w:rsidRPr="00FB1605" w:rsidRDefault="00954EB2" w:rsidP="00954EB2">
      <w:pPr>
        <w:rPr>
          <w:rFonts w:ascii="Courier New" w:hAnsi="Courier New" w:cs="Courier New"/>
          <w:sz w:val="20"/>
          <w:szCs w:val="20"/>
        </w:rPr>
      </w:pPr>
      <w:r w:rsidRPr="00FB1605">
        <w:rPr>
          <w:rFonts w:ascii="Courier New" w:hAnsi="Courier New" w:cs="Courier New"/>
          <w:sz w:val="20"/>
          <w:szCs w:val="20"/>
        </w:rPr>
        <w:t xml:space="preserve">1.  Per the references, it is requested that the following equipment be calibrated.  The equipment listed below exceeds their calibration interval. </w:t>
      </w:r>
    </w:p>
    <w:p w:rsidR="00954EB2" w:rsidRPr="00FB1605" w:rsidRDefault="00954EB2" w:rsidP="00954EB2">
      <w:pPr>
        <w:ind w:left="360"/>
        <w:rPr>
          <w:rFonts w:ascii="Courier New" w:hAnsi="Courier New" w:cs="Courier New"/>
          <w:sz w:val="20"/>
          <w:szCs w:val="20"/>
        </w:rPr>
      </w:pPr>
    </w:p>
    <w:p w:rsidR="00954EB2" w:rsidRPr="00FB1605" w:rsidRDefault="00954EB2" w:rsidP="00954EB2">
      <w:pPr>
        <w:ind w:left="360"/>
        <w:rPr>
          <w:rFonts w:ascii="Courier New" w:hAnsi="Courier New" w:cs="Courier New"/>
          <w:sz w:val="20"/>
          <w:szCs w:val="20"/>
          <w:u w:val="single"/>
        </w:rPr>
      </w:pPr>
      <w:r w:rsidRPr="00FB1605">
        <w:rPr>
          <w:rFonts w:ascii="Courier New" w:hAnsi="Courier New" w:cs="Courier New"/>
          <w:sz w:val="20"/>
          <w:szCs w:val="20"/>
          <w:u w:val="single"/>
        </w:rPr>
        <w:t>TAMCN</w:t>
      </w:r>
      <w:r w:rsidRPr="00FB1605">
        <w:rPr>
          <w:rFonts w:ascii="Courier New" w:hAnsi="Courier New" w:cs="Courier New"/>
          <w:sz w:val="20"/>
          <w:szCs w:val="20"/>
        </w:rPr>
        <w:tab/>
      </w:r>
      <w:r w:rsidRPr="00FB1605">
        <w:rPr>
          <w:rFonts w:ascii="Courier New" w:hAnsi="Courier New" w:cs="Courier New"/>
          <w:sz w:val="20"/>
          <w:szCs w:val="20"/>
          <w:u w:val="single"/>
        </w:rPr>
        <w:t>NOMENCLATURE</w:t>
      </w:r>
      <w:r w:rsidRPr="00FB1605">
        <w:rPr>
          <w:rFonts w:ascii="Courier New" w:hAnsi="Courier New" w:cs="Courier New"/>
          <w:sz w:val="20"/>
          <w:szCs w:val="20"/>
        </w:rPr>
        <w:tab/>
      </w:r>
      <w:r w:rsidRPr="00FB1605">
        <w:rPr>
          <w:rFonts w:ascii="Courier New" w:hAnsi="Courier New" w:cs="Courier New"/>
          <w:sz w:val="20"/>
          <w:szCs w:val="20"/>
          <w:u w:val="single"/>
        </w:rPr>
        <w:t>SERIAL NUMBER</w:t>
      </w:r>
      <w:r w:rsidRPr="00FB1605">
        <w:rPr>
          <w:rFonts w:ascii="Courier New" w:hAnsi="Courier New" w:cs="Courier New"/>
          <w:sz w:val="20"/>
          <w:szCs w:val="20"/>
        </w:rPr>
        <w:tab/>
      </w:r>
      <w:smartTag w:uri="urn:schemas-microsoft-com:office:smarttags" w:element="State">
        <w:smartTag w:uri="urn:schemas-microsoft-com:office:smarttags" w:element="place">
          <w:r w:rsidRPr="00FB1605">
            <w:rPr>
              <w:rFonts w:ascii="Courier New" w:hAnsi="Courier New" w:cs="Courier New"/>
              <w:sz w:val="20"/>
              <w:szCs w:val="20"/>
              <w:u w:val="single"/>
            </w:rPr>
            <w:t>CAL</w:t>
          </w:r>
        </w:smartTag>
      </w:smartTag>
      <w:r w:rsidRPr="00FB1605">
        <w:rPr>
          <w:rFonts w:ascii="Courier New" w:hAnsi="Courier New" w:cs="Courier New"/>
          <w:sz w:val="20"/>
          <w:szCs w:val="20"/>
          <w:u w:val="single"/>
        </w:rPr>
        <w:t xml:space="preserve"> DUE DATE</w:t>
      </w:r>
      <w:r w:rsidRPr="00FB1605">
        <w:rPr>
          <w:rFonts w:ascii="Courier New" w:hAnsi="Courier New" w:cs="Courier New"/>
          <w:sz w:val="20"/>
          <w:szCs w:val="20"/>
        </w:rPr>
        <w:tab/>
      </w:r>
      <w:r w:rsidRPr="00FB1605">
        <w:rPr>
          <w:rFonts w:ascii="Courier New" w:hAnsi="Courier New" w:cs="Courier New"/>
          <w:sz w:val="20"/>
          <w:szCs w:val="20"/>
          <w:u w:val="single"/>
        </w:rPr>
        <w:t>BARCODE #</w:t>
      </w:r>
    </w:p>
    <w:p w:rsidR="00954EB2" w:rsidRPr="00FB1605" w:rsidRDefault="00954EB2" w:rsidP="00954EB2">
      <w:pPr>
        <w:ind w:left="360"/>
        <w:rPr>
          <w:rFonts w:ascii="Courier New" w:hAnsi="Courier New" w:cs="Courier New"/>
          <w:sz w:val="20"/>
          <w:szCs w:val="20"/>
        </w:rPr>
      </w:pPr>
    </w:p>
    <w:p w:rsidR="00954EB2" w:rsidRPr="00FB1605" w:rsidRDefault="00954EB2" w:rsidP="00954EB2">
      <w:pPr>
        <w:ind w:left="360"/>
        <w:rPr>
          <w:rFonts w:ascii="Courier New" w:hAnsi="Courier New" w:cs="Courier New"/>
          <w:sz w:val="20"/>
          <w:szCs w:val="20"/>
        </w:rPr>
      </w:pPr>
      <w:r w:rsidRPr="00FB1605">
        <w:rPr>
          <w:rFonts w:ascii="Courier New" w:hAnsi="Courier New" w:cs="Courier New"/>
          <w:sz w:val="20"/>
          <w:szCs w:val="20"/>
        </w:rPr>
        <w:t>A2808</w:t>
      </w:r>
      <w:r w:rsidRPr="00FB1605">
        <w:rPr>
          <w:rFonts w:ascii="Courier New" w:hAnsi="Courier New" w:cs="Courier New"/>
          <w:sz w:val="20"/>
          <w:szCs w:val="20"/>
        </w:rPr>
        <w:tab/>
        <w:t>AN/GSM-317</w:t>
      </w:r>
      <w:r w:rsidRPr="00FB1605">
        <w:rPr>
          <w:rFonts w:ascii="Courier New" w:hAnsi="Courier New" w:cs="Courier New"/>
          <w:sz w:val="20"/>
          <w:szCs w:val="20"/>
        </w:rPr>
        <w:tab/>
      </w:r>
      <w:r w:rsidRPr="00FB1605">
        <w:rPr>
          <w:rFonts w:ascii="Courier New" w:hAnsi="Courier New" w:cs="Courier New"/>
          <w:sz w:val="20"/>
          <w:szCs w:val="20"/>
        </w:rPr>
        <w:tab/>
        <w:t>0305</w:t>
      </w:r>
      <w:r w:rsidRPr="00FB1605">
        <w:rPr>
          <w:rFonts w:ascii="Courier New" w:hAnsi="Courier New" w:cs="Courier New"/>
          <w:sz w:val="20"/>
          <w:szCs w:val="20"/>
        </w:rPr>
        <w:tab/>
      </w:r>
      <w:r w:rsidRPr="00FB1605">
        <w:rPr>
          <w:rFonts w:ascii="Courier New" w:hAnsi="Courier New" w:cs="Courier New"/>
          <w:sz w:val="20"/>
          <w:szCs w:val="20"/>
        </w:rPr>
        <w:tab/>
      </w:r>
      <w:r w:rsidRPr="00FB1605">
        <w:rPr>
          <w:rFonts w:ascii="Courier New" w:hAnsi="Courier New" w:cs="Courier New"/>
          <w:sz w:val="20"/>
          <w:szCs w:val="20"/>
        </w:rPr>
        <w:tab/>
        <w:t>13 MAY 2008</w:t>
      </w:r>
      <w:r w:rsidRPr="00FB1605">
        <w:rPr>
          <w:rFonts w:ascii="Courier New" w:hAnsi="Courier New" w:cs="Courier New"/>
          <w:sz w:val="20"/>
          <w:szCs w:val="20"/>
        </w:rPr>
        <w:tab/>
      </w:r>
      <w:bookmarkStart w:id="0" w:name="_GoBack"/>
      <w:bookmarkEnd w:id="0"/>
      <w:r w:rsidRPr="00FB1605">
        <w:rPr>
          <w:rFonts w:ascii="Courier New" w:hAnsi="Courier New" w:cs="Courier New"/>
          <w:sz w:val="20"/>
          <w:szCs w:val="20"/>
        </w:rPr>
        <w:tab/>
        <w:t>AAM0160931</w:t>
      </w:r>
    </w:p>
    <w:p w:rsidR="00954EB2" w:rsidRPr="00FB1605" w:rsidRDefault="00954EB2" w:rsidP="00954EB2">
      <w:pPr>
        <w:ind w:left="360"/>
        <w:rPr>
          <w:rFonts w:ascii="Courier New" w:hAnsi="Courier New" w:cs="Courier New"/>
          <w:sz w:val="20"/>
          <w:szCs w:val="20"/>
        </w:rPr>
      </w:pPr>
      <w:r w:rsidRPr="00FB1605">
        <w:rPr>
          <w:rFonts w:ascii="Courier New" w:hAnsi="Courier New" w:cs="Courier New"/>
          <w:sz w:val="20"/>
          <w:szCs w:val="20"/>
        </w:rPr>
        <w:t>A7021</w:t>
      </w:r>
      <w:r w:rsidRPr="00FB1605">
        <w:rPr>
          <w:rFonts w:ascii="Courier New" w:hAnsi="Courier New" w:cs="Courier New"/>
          <w:sz w:val="20"/>
          <w:szCs w:val="20"/>
        </w:rPr>
        <w:tab/>
        <w:t>AN/USM459A</w:t>
      </w:r>
      <w:r w:rsidRPr="00FB1605">
        <w:rPr>
          <w:rFonts w:ascii="Courier New" w:hAnsi="Courier New" w:cs="Courier New"/>
          <w:sz w:val="20"/>
          <w:szCs w:val="20"/>
        </w:rPr>
        <w:tab/>
      </w:r>
      <w:r w:rsidRPr="00FB1605">
        <w:rPr>
          <w:rFonts w:ascii="Courier New" w:hAnsi="Courier New" w:cs="Courier New"/>
          <w:sz w:val="20"/>
          <w:szCs w:val="20"/>
        </w:rPr>
        <w:tab/>
        <w:t>986213</w:t>
      </w:r>
      <w:r w:rsidRPr="00FB1605">
        <w:rPr>
          <w:rFonts w:ascii="Courier New" w:hAnsi="Courier New" w:cs="Courier New"/>
          <w:sz w:val="20"/>
          <w:szCs w:val="20"/>
        </w:rPr>
        <w:tab/>
      </w:r>
      <w:r w:rsidRPr="00FB1605">
        <w:rPr>
          <w:rFonts w:ascii="Courier New" w:hAnsi="Courier New" w:cs="Courier New"/>
          <w:sz w:val="20"/>
          <w:szCs w:val="20"/>
        </w:rPr>
        <w:tab/>
        <w:t>02 FEB 2010</w:t>
      </w:r>
      <w:r w:rsidRPr="00FB1605">
        <w:rPr>
          <w:rFonts w:ascii="Courier New" w:hAnsi="Courier New" w:cs="Courier New"/>
          <w:sz w:val="20"/>
          <w:szCs w:val="20"/>
        </w:rPr>
        <w:tab/>
      </w:r>
      <w:r w:rsidRPr="00FB1605">
        <w:rPr>
          <w:rFonts w:ascii="Courier New" w:hAnsi="Courier New" w:cs="Courier New"/>
          <w:sz w:val="20"/>
          <w:szCs w:val="20"/>
        </w:rPr>
        <w:tab/>
        <w:t>TKM0002346</w:t>
      </w:r>
    </w:p>
    <w:p w:rsidR="00954EB2" w:rsidRPr="00FB1605" w:rsidRDefault="00954EB2" w:rsidP="00954EB2">
      <w:pPr>
        <w:ind w:left="825"/>
        <w:rPr>
          <w:rFonts w:ascii="Courier New" w:hAnsi="Courier New" w:cs="Courier New"/>
          <w:sz w:val="20"/>
          <w:szCs w:val="20"/>
        </w:rPr>
      </w:pPr>
      <w:r w:rsidRPr="00FB1605">
        <w:rPr>
          <w:rFonts w:ascii="Courier New" w:hAnsi="Courier New" w:cs="Courier New"/>
          <w:sz w:val="20"/>
          <w:szCs w:val="20"/>
        </w:rPr>
        <w:t xml:space="preserve"> </w:t>
      </w:r>
    </w:p>
    <w:p w:rsidR="00954EB2" w:rsidRPr="00FB1605" w:rsidRDefault="00954EB2" w:rsidP="00954EB2">
      <w:pPr>
        <w:rPr>
          <w:rFonts w:ascii="Courier New" w:hAnsi="Courier New" w:cs="Courier New"/>
          <w:sz w:val="20"/>
          <w:szCs w:val="20"/>
        </w:rPr>
      </w:pPr>
    </w:p>
    <w:p w:rsidR="00954EB2" w:rsidRPr="00FB1605" w:rsidRDefault="00954EB2" w:rsidP="00954EB2">
      <w:pPr>
        <w:rPr>
          <w:rFonts w:ascii="Courier New" w:hAnsi="Courier New" w:cs="Courier New"/>
          <w:sz w:val="20"/>
          <w:szCs w:val="20"/>
        </w:rPr>
      </w:pPr>
      <w:r w:rsidRPr="00FB1605">
        <w:rPr>
          <w:rFonts w:ascii="Courier New" w:hAnsi="Courier New" w:cs="Courier New"/>
          <w:sz w:val="20"/>
          <w:szCs w:val="20"/>
        </w:rPr>
        <w:t>2.  Justification:  (Place Justification Here) *Example* ...The above mentioned items were found to be overdue because they were not accounted for in previous inventories...Blah, Blah, Blah...</w:t>
      </w:r>
    </w:p>
    <w:p w:rsidR="00954EB2" w:rsidRPr="00FB1605" w:rsidRDefault="00954EB2" w:rsidP="00954EB2">
      <w:pPr>
        <w:rPr>
          <w:rFonts w:ascii="Courier New" w:hAnsi="Courier New" w:cs="Courier New"/>
          <w:sz w:val="20"/>
          <w:szCs w:val="20"/>
        </w:rPr>
      </w:pPr>
    </w:p>
    <w:p w:rsidR="00954EB2" w:rsidRPr="00FB1605" w:rsidRDefault="00954EB2" w:rsidP="00954EB2">
      <w:pPr>
        <w:rPr>
          <w:rFonts w:ascii="Courier New" w:hAnsi="Courier New" w:cs="Courier New"/>
          <w:sz w:val="20"/>
          <w:szCs w:val="20"/>
        </w:rPr>
      </w:pPr>
      <w:r w:rsidRPr="00FB1605">
        <w:rPr>
          <w:rFonts w:ascii="Courier New" w:hAnsi="Courier New" w:cs="Courier New"/>
          <w:sz w:val="20"/>
          <w:szCs w:val="20"/>
        </w:rPr>
        <w:t>3.  This letter supersedes all previously published letters.</w:t>
      </w:r>
    </w:p>
    <w:p w:rsidR="00954EB2" w:rsidRPr="00FB1605" w:rsidRDefault="00954EB2" w:rsidP="00954EB2">
      <w:pPr>
        <w:rPr>
          <w:rFonts w:ascii="Courier New" w:hAnsi="Courier New" w:cs="Courier New"/>
          <w:sz w:val="20"/>
          <w:szCs w:val="20"/>
        </w:rPr>
      </w:pPr>
    </w:p>
    <w:p w:rsidR="00954EB2" w:rsidRPr="00FB1605" w:rsidRDefault="00954EB2" w:rsidP="00954EB2">
      <w:pPr>
        <w:numPr>
          <w:ilvl w:val="0"/>
          <w:numId w:val="1"/>
        </w:numPr>
        <w:rPr>
          <w:rFonts w:ascii="Courier New" w:hAnsi="Courier New" w:cs="Courier New"/>
          <w:sz w:val="20"/>
          <w:szCs w:val="20"/>
        </w:rPr>
      </w:pPr>
      <w:r w:rsidRPr="00FB1605">
        <w:rPr>
          <w:rFonts w:ascii="Courier New" w:hAnsi="Courier New" w:cs="Courier New"/>
          <w:sz w:val="20"/>
          <w:szCs w:val="20"/>
        </w:rPr>
        <w:t xml:space="preserve"> The point of contact for this is GySgt Hard-Core at DSN xxx-</w:t>
      </w:r>
      <w:proofErr w:type="spellStart"/>
      <w:r w:rsidRPr="00FB1605">
        <w:rPr>
          <w:rFonts w:ascii="Courier New" w:hAnsi="Courier New" w:cs="Courier New"/>
          <w:sz w:val="20"/>
          <w:szCs w:val="20"/>
        </w:rPr>
        <w:t>xxxx</w:t>
      </w:r>
      <w:proofErr w:type="spellEnd"/>
      <w:r w:rsidRPr="00FB1605">
        <w:rPr>
          <w:rFonts w:ascii="Courier New" w:hAnsi="Courier New" w:cs="Courier New"/>
          <w:sz w:val="20"/>
          <w:szCs w:val="20"/>
        </w:rPr>
        <w:t>.</w:t>
      </w:r>
    </w:p>
    <w:p w:rsidR="00954EB2" w:rsidRPr="00FB1605" w:rsidRDefault="00954EB2" w:rsidP="00954EB2">
      <w:pPr>
        <w:ind w:left="720"/>
        <w:rPr>
          <w:rFonts w:ascii="Courier New" w:hAnsi="Courier New" w:cs="Courier New"/>
          <w:sz w:val="20"/>
          <w:szCs w:val="20"/>
        </w:rPr>
      </w:pPr>
    </w:p>
    <w:p w:rsidR="00954EB2" w:rsidRPr="00FB1605" w:rsidRDefault="00954EB2" w:rsidP="00954EB2">
      <w:pPr>
        <w:ind w:left="360"/>
        <w:rPr>
          <w:rFonts w:ascii="Courier New" w:hAnsi="Courier New" w:cs="Courier New"/>
          <w:sz w:val="20"/>
          <w:szCs w:val="20"/>
        </w:rPr>
      </w:pPr>
    </w:p>
    <w:p w:rsidR="00954EB2" w:rsidRPr="00FB1605" w:rsidRDefault="00954EB2" w:rsidP="00954EB2">
      <w:pPr>
        <w:ind w:left="360"/>
        <w:rPr>
          <w:rFonts w:ascii="Courier New" w:hAnsi="Courier New" w:cs="Courier New"/>
          <w:sz w:val="20"/>
          <w:szCs w:val="20"/>
        </w:rPr>
      </w:pPr>
    </w:p>
    <w:p w:rsidR="00954EB2" w:rsidRPr="00FB1605" w:rsidRDefault="00954EB2" w:rsidP="00954EB2">
      <w:pPr>
        <w:jc w:val="center"/>
        <w:rPr>
          <w:rFonts w:ascii="Tunga" w:hAnsi="Tunga"/>
          <w:b/>
          <w:bCs/>
          <w:sz w:val="48"/>
          <w:szCs w:val="48"/>
        </w:rPr>
      </w:pPr>
      <w:r w:rsidRPr="00FB1605">
        <w:rPr>
          <w:rFonts w:ascii="Courier New" w:hAnsi="Courier New" w:cs="Courier New"/>
          <w:sz w:val="20"/>
          <w:szCs w:val="20"/>
        </w:rPr>
        <w:t xml:space="preserve">                   M. C. IMINCHARGE</w:t>
      </w:r>
      <w:r w:rsidRPr="00FB1605">
        <w:rPr>
          <w:rFonts w:ascii="Tunga" w:hAnsi="Tunga"/>
          <w:b/>
          <w:bCs/>
          <w:sz w:val="48"/>
          <w:szCs w:val="48"/>
        </w:rPr>
        <w:t xml:space="preserve"> </w:t>
      </w:r>
    </w:p>
    <w:p w:rsidR="00FE3749" w:rsidRDefault="00FE3749" w:rsidP="00954EB2"/>
    <w:sectPr w:rsidR="00FE374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2AF7" w:rsidRDefault="009D2AF7" w:rsidP="00AA506B">
      <w:r>
        <w:separator/>
      </w:r>
    </w:p>
  </w:endnote>
  <w:endnote w:type="continuationSeparator" w:id="0">
    <w:p w:rsidR="009D2AF7" w:rsidRDefault="009D2AF7" w:rsidP="00AA5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06B" w:rsidRDefault="00AA50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06B" w:rsidRDefault="00AA506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06B" w:rsidRDefault="00AA506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2AF7" w:rsidRDefault="009D2AF7" w:rsidP="00AA506B">
      <w:r>
        <w:separator/>
      </w:r>
    </w:p>
  </w:footnote>
  <w:footnote w:type="continuationSeparator" w:id="0">
    <w:p w:rsidR="009D2AF7" w:rsidRDefault="009D2AF7" w:rsidP="00AA5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06B" w:rsidRDefault="00AA506B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567809" o:spid="_x0000_s2050" type="#_x0000_t136" style="position:absolute;margin-left:0;margin-top:0;width:571.85pt;height:87.95pt;rotation:315;z-index:-251655168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EXAMPLE COPY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06B" w:rsidRDefault="00AA506B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567810" o:spid="_x0000_s2051" type="#_x0000_t136" style="position:absolute;margin-left:0;margin-top:0;width:571.85pt;height:87.95pt;rotation:315;z-index:-251653120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EXAMPLE COPY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06B" w:rsidRDefault="00AA506B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567808" o:spid="_x0000_s2049" type="#_x0000_t136" style="position:absolute;margin-left:0;margin-top:0;width:571.85pt;height:87.95pt;rotation:315;z-index:-251657216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EXAMPLE COPY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65F41"/>
    <w:multiLevelType w:val="hybridMultilevel"/>
    <w:tmpl w:val="0A2EF9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EB2"/>
    <w:rsid w:val="00954EB2"/>
    <w:rsid w:val="009D2AF7"/>
    <w:rsid w:val="00AA506B"/>
    <w:rsid w:val="00FE3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ate"/>
  <w:smartTagType w:namespaceuri="urn:schemas-microsoft-com:office:smarttags" w:name="place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E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A50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506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A50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506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E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A50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506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A50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506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NMCI</Company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Nordquist Sgt Kenneth D</dc:creator>
  <cp:lastModifiedBy>Nordquist Sgt Kenneth D</cp:lastModifiedBy>
  <cp:revision>2</cp:revision>
  <dcterms:created xsi:type="dcterms:W3CDTF">2016-04-03T17:26:00Z</dcterms:created>
  <dcterms:modified xsi:type="dcterms:W3CDTF">2016-04-05T15:26:00Z</dcterms:modified>
</cp:coreProperties>
</file>